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7F4" w:rsidRDefault="00DF17F4" w:rsidP="004371FD">
      <w:pPr>
        <w:spacing w:after="0" w:line="480" w:lineRule="auto"/>
        <w:jc w:val="center"/>
        <w:rPr>
          <w:b/>
        </w:rPr>
      </w:pPr>
    </w:p>
    <w:p w:rsidR="00DF17F4" w:rsidRDefault="00DF17F4" w:rsidP="004371FD">
      <w:pPr>
        <w:spacing w:after="0" w:line="480" w:lineRule="auto"/>
        <w:jc w:val="center"/>
        <w:rPr>
          <w:b/>
        </w:rPr>
      </w:pPr>
    </w:p>
    <w:p w:rsidR="00DF17F4" w:rsidRDefault="00DF17F4" w:rsidP="004371FD">
      <w:pPr>
        <w:spacing w:after="0" w:line="480" w:lineRule="auto"/>
        <w:jc w:val="center"/>
        <w:rPr>
          <w:b/>
        </w:rPr>
      </w:pPr>
    </w:p>
    <w:p w:rsidR="00DF17F4" w:rsidRDefault="00DF17F4" w:rsidP="004371FD">
      <w:pPr>
        <w:spacing w:after="0" w:line="480" w:lineRule="auto"/>
        <w:jc w:val="center"/>
        <w:rPr>
          <w:b/>
        </w:rPr>
      </w:pPr>
    </w:p>
    <w:p w:rsidR="00DF17F4" w:rsidRDefault="00DF17F4" w:rsidP="004371FD">
      <w:pPr>
        <w:spacing w:after="0" w:line="480" w:lineRule="auto"/>
        <w:jc w:val="center"/>
        <w:rPr>
          <w:b/>
        </w:rPr>
      </w:pPr>
    </w:p>
    <w:p w:rsidR="00DF17F4" w:rsidRDefault="00DF17F4" w:rsidP="004371FD">
      <w:pPr>
        <w:spacing w:after="0" w:line="480" w:lineRule="auto"/>
        <w:jc w:val="center"/>
        <w:rPr>
          <w:b/>
        </w:rPr>
      </w:pPr>
    </w:p>
    <w:p w:rsidR="00DF17F4" w:rsidRDefault="00DF17F4" w:rsidP="004371FD">
      <w:pPr>
        <w:spacing w:after="0" w:line="480" w:lineRule="auto"/>
        <w:jc w:val="center"/>
        <w:rPr>
          <w:b/>
        </w:rPr>
      </w:pPr>
    </w:p>
    <w:p w:rsidR="00DF17F4" w:rsidRPr="00DF17F4" w:rsidRDefault="008541A2" w:rsidP="004371FD">
      <w:pPr>
        <w:spacing w:after="0" w:line="480" w:lineRule="auto"/>
        <w:jc w:val="center"/>
        <w:rPr>
          <w:b/>
        </w:rPr>
      </w:pPr>
      <w:r>
        <w:rPr>
          <w:b/>
        </w:rPr>
        <w:t>Nursing Theory Paper</w:t>
      </w:r>
    </w:p>
    <w:p w:rsidR="00DF17F4" w:rsidRDefault="008541A2" w:rsidP="004371FD">
      <w:pPr>
        <w:spacing w:after="0" w:line="480" w:lineRule="auto"/>
        <w:jc w:val="center"/>
      </w:pPr>
      <w:r>
        <w:t>Student</w:t>
      </w:r>
      <w:r w:rsidR="005407A7">
        <w:t>'</w:t>
      </w:r>
      <w:r>
        <w:t xml:space="preserve">s </w:t>
      </w:r>
      <w:r w:rsidR="00DF17F4">
        <w:t>Name</w:t>
      </w:r>
    </w:p>
    <w:p w:rsidR="00DF17F4" w:rsidRDefault="008541A2" w:rsidP="004371FD">
      <w:pPr>
        <w:spacing w:after="0" w:line="480" w:lineRule="auto"/>
        <w:jc w:val="center"/>
      </w:pPr>
      <w:r>
        <w:t xml:space="preserve">Academic </w:t>
      </w:r>
      <w:r w:rsidR="00DF17F4">
        <w:t>Institution</w:t>
      </w:r>
    </w:p>
    <w:p w:rsidR="00DF17F4" w:rsidRDefault="00DF17F4" w:rsidP="004371FD">
      <w:pPr>
        <w:spacing w:after="0" w:line="480" w:lineRule="auto"/>
        <w:jc w:val="center"/>
      </w:pPr>
      <w:r>
        <w:t>Date</w:t>
      </w:r>
    </w:p>
    <w:p w:rsidR="00DF17F4" w:rsidRDefault="00DF17F4" w:rsidP="004371FD">
      <w:pPr>
        <w:spacing w:after="0" w:line="480" w:lineRule="auto"/>
      </w:pPr>
    </w:p>
    <w:p w:rsidR="00DF17F4" w:rsidRDefault="00DF17F4" w:rsidP="004371FD">
      <w:pPr>
        <w:spacing w:after="0" w:line="480" w:lineRule="auto"/>
      </w:pPr>
    </w:p>
    <w:p w:rsidR="00DF17F4" w:rsidRDefault="00DF17F4" w:rsidP="004371FD">
      <w:pPr>
        <w:spacing w:after="0" w:line="480" w:lineRule="auto"/>
      </w:pPr>
    </w:p>
    <w:p w:rsidR="00DF17F4" w:rsidRDefault="00DF17F4" w:rsidP="004371FD">
      <w:pPr>
        <w:spacing w:after="0" w:line="480" w:lineRule="auto"/>
      </w:pPr>
    </w:p>
    <w:p w:rsidR="00DF17F4" w:rsidRDefault="00DF17F4" w:rsidP="004371FD">
      <w:pPr>
        <w:spacing w:after="0" w:line="480" w:lineRule="auto"/>
      </w:pPr>
    </w:p>
    <w:p w:rsidR="00DF17F4" w:rsidRDefault="00DF17F4" w:rsidP="004371FD">
      <w:pPr>
        <w:spacing w:after="0" w:line="480" w:lineRule="auto"/>
      </w:pPr>
    </w:p>
    <w:p w:rsidR="004371FD" w:rsidRDefault="004371FD" w:rsidP="004371FD">
      <w:pPr>
        <w:spacing w:after="0" w:line="480" w:lineRule="auto"/>
      </w:pPr>
    </w:p>
    <w:p w:rsidR="004371FD" w:rsidRDefault="004371FD" w:rsidP="004371FD">
      <w:pPr>
        <w:spacing w:after="0" w:line="480" w:lineRule="auto"/>
      </w:pPr>
    </w:p>
    <w:p w:rsidR="00C93DFD" w:rsidRDefault="00C93DFD" w:rsidP="004371FD">
      <w:pPr>
        <w:spacing w:after="0" w:line="480" w:lineRule="auto"/>
      </w:pPr>
    </w:p>
    <w:p w:rsidR="004371FD" w:rsidRDefault="004371FD" w:rsidP="004371FD">
      <w:pPr>
        <w:spacing w:after="0" w:line="480" w:lineRule="auto"/>
        <w:jc w:val="center"/>
        <w:rPr>
          <w:b/>
        </w:rPr>
      </w:pPr>
    </w:p>
    <w:p w:rsidR="004371FD" w:rsidRDefault="004371FD" w:rsidP="004371FD">
      <w:pPr>
        <w:spacing w:after="0" w:line="480" w:lineRule="auto"/>
        <w:jc w:val="center"/>
        <w:rPr>
          <w:b/>
        </w:rPr>
      </w:pPr>
    </w:p>
    <w:p w:rsidR="004371FD" w:rsidRDefault="004371FD" w:rsidP="004371FD">
      <w:pPr>
        <w:spacing w:after="0" w:line="480" w:lineRule="auto"/>
        <w:jc w:val="center"/>
        <w:rPr>
          <w:b/>
        </w:rPr>
      </w:pPr>
    </w:p>
    <w:p w:rsidR="00DF17F4" w:rsidRDefault="008541A2" w:rsidP="004371FD">
      <w:pPr>
        <w:spacing w:after="0" w:line="480" w:lineRule="auto"/>
        <w:jc w:val="center"/>
        <w:rPr>
          <w:b/>
        </w:rPr>
      </w:pPr>
      <w:r>
        <w:rPr>
          <w:b/>
        </w:rPr>
        <w:lastRenderedPageBreak/>
        <w:t>Nursing Theory</w:t>
      </w:r>
    </w:p>
    <w:p w:rsidR="005407A7" w:rsidRDefault="00727B49" w:rsidP="005407A7">
      <w:pPr>
        <w:spacing w:after="0" w:line="480" w:lineRule="auto"/>
        <w:ind w:firstLine="720"/>
      </w:pPr>
      <w:r>
        <w:t>Mishel</w:t>
      </w:r>
      <w:r w:rsidR="005407A7">
        <w:t>'</w:t>
      </w:r>
      <w:r w:rsidR="006B3191">
        <w:t>s uncertainly in</w:t>
      </w:r>
      <w:r>
        <w:t xml:space="preserve"> illness theory describe</w:t>
      </w:r>
      <w:r w:rsidR="005407A7">
        <w:t>s</w:t>
      </w:r>
      <w:r>
        <w:t xml:space="preserve"> how patients </w:t>
      </w:r>
      <w:r w:rsidR="00844453">
        <w:t>cognitively interpret uncertainty about the illness, treatments</w:t>
      </w:r>
      <w:r w:rsidR="005407A7">
        <w:t>,</w:t>
      </w:r>
      <w:r w:rsidR="00844453">
        <w:t xml:space="preserve"> and outcomes. </w:t>
      </w:r>
      <w:r w:rsidR="00F63387">
        <w:t>The theory evaluate</w:t>
      </w:r>
      <w:r w:rsidR="005407A7">
        <w:t>s</w:t>
      </w:r>
      <w:r w:rsidR="00F63387">
        <w:t xml:space="preserve"> reactions that take people to the illness and understand the </w:t>
      </w:r>
      <w:r w:rsidR="005407A7">
        <w:t>uncertainty level</w:t>
      </w:r>
      <w:r w:rsidR="00F63387">
        <w:t xml:space="preserve"> in the illness. </w:t>
      </w:r>
      <w:r w:rsidR="00844453">
        <w:t>The patient</w:t>
      </w:r>
      <w:r w:rsidR="005407A7">
        <w:t>'</w:t>
      </w:r>
      <w:r w:rsidR="00844453">
        <w:t xml:space="preserve">s desired outcome is to be healthy and return to his or her previous level of functioning. </w:t>
      </w:r>
      <w:r w:rsidR="00FD4B1F">
        <w:t xml:space="preserve">This theory provides a structure for choosing interventions that will improve </w:t>
      </w:r>
      <w:r w:rsidR="005407A7">
        <w:t>patients'</w:t>
      </w:r>
      <w:r w:rsidR="00FD4B1F">
        <w:t xml:space="preserve"> behavioral and psychological outcomes </w:t>
      </w:r>
      <w:r w:rsidR="005407A7">
        <w:t>(</w:t>
      </w:r>
      <w:r w:rsidR="005407A7" w:rsidRPr="005407A7">
        <w:rPr>
          <w:color w:val="222222"/>
          <w:szCs w:val="24"/>
          <w:shd w:val="clear" w:color="auto" w:fill="FFFFFF"/>
        </w:rPr>
        <w:t>Cypress,2016</w:t>
      </w:r>
      <w:r w:rsidR="005407A7">
        <w:rPr>
          <w:color w:val="222222"/>
          <w:szCs w:val="24"/>
          <w:shd w:val="clear" w:color="auto" w:fill="FFFFFF"/>
        </w:rPr>
        <w:t>)</w:t>
      </w:r>
      <w:r w:rsidR="00FD4B1F">
        <w:t xml:space="preserve">. </w:t>
      </w:r>
      <w:r w:rsidR="00CA7175">
        <w:t xml:space="preserve">The uncertainty in illness theory was developed to </w:t>
      </w:r>
      <w:r w:rsidR="00A47ED6">
        <w:t>re-conceptualized</w:t>
      </w:r>
      <w:r w:rsidR="00CA7175">
        <w:t xml:space="preserve"> uncertainty in illness theory</w:t>
      </w:r>
      <w:r w:rsidR="005407A7">
        <w:t>,</w:t>
      </w:r>
      <w:r w:rsidR="00CA7175">
        <w:t xml:space="preserve"> which helps to explain the process occurring when a person is living a continuous uncertainty cause</w:t>
      </w:r>
      <w:r w:rsidR="005407A7">
        <w:t>d</w:t>
      </w:r>
      <w:r w:rsidR="00CA7175">
        <w:t xml:space="preserve"> by chronic illness. </w:t>
      </w:r>
    </w:p>
    <w:p w:rsidR="006B3191" w:rsidRDefault="00675573" w:rsidP="005407A7">
      <w:pPr>
        <w:spacing w:after="0" w:line="480" w:lineRule="auto"/>
        <w:ind w:firstLine="720"/>
      </w:pPr>
      <w:r>
        <w:t>The theory can be applied to various topics</w:t>
      </w:r>
      <w:r w:rsidR="005407A7">
        <w:t>,</w:t>
      </w:r>
      <w:r>
        <w:t xml:space="preserve"> including safety and well-being. </w:t>
      </w:r>
      <w:r w:rsidR="00493D2D">
        <w:t>It is used to address the uncertainty that is brought by different illnes</w:t>
      </w:r>
      <w:r w:rsidR="005407A7">
        <w:t>se</w:t>
      </w:r>
      <w:r w:rsidR="00493D2D">
        <w:t>s and patient</w:t>
      </w:r>
      <w:r w:rsidR="006B3191">
        <w:t>s’</w:t>
      </w:r>
      <w:r w:rsidR="00493D2D">
        <w:t xml:space="preserve"> concerns </w:t>
      </w:r>
      <w:r w:rsidR="005407A7">
        <w:t>about</w:t>
      </w:r>
      <w:r w:rsidR="00493D2D">
        <w:t xml:space="preserve"> their diseases. </w:t>
      </w:r>
      <w:r w:rsidR="0070490E">
        <w:t>This enhances the patients</w:t>
      </w:r>
      <w:r w:rsidR="005407A7">
        <w:t>'</w:t>
      </w:r>
      <w:r w:rsidR="0070490E">
        <w:t xml:space="preserve"> quality of life and health outcomes. The theory enables patients to learn how to deal with unknown and doubtful events by understanding the disease</w:t>
      </w:r>
      <w:r w:rsidR="005407A7">
        <w:t>,</w:t>
      </w:r>
      <w:r w:rsidR="0070490E">
        <w:t xml:space="preserve"> therefore making them feel safe about their health</w:t>
      </w:r>
      <w:r w:rsidR="005407A7">
        <w:t xml:space="preserve"> (</w:t>
      </w:r>
      <w:r w:rsidR="005407A7" w:rsidRPr="005407A7">
        <w:rPr>
          <w:color w:val="222222"/>
          <w:szCs w:val="24"/>
          <w:shd w:val="clear" w:color="auto" w:fill="FFFFFF"/>
        </w:rPr>
        <w:t>Zhang, 2017</w:t>
      </w:r>
      <w:r w:rsidR="005407A7">
        <w:rPr>
          <w:color w:val="222222"/>
          <w:szCs w:val="24"/>
          <w:shd w:val="clear" w:color="auto" w:fill="FFFFFF"/>
        </w:rPr>
        <w:t>)</w:t>
      </w:r>
      <w:r w:rsidR="0070490E">
        <w:t xml:space="preserve">. </w:t>
      </w:r>
    </w:p>
    <w:p w:rsidR="005407A7" w:rsidRDefault="005407A7" w:rsidP="005407A7">
      <w:pPr>
        <w:spacing w:after="0" w:line="480" w:lineRule="auto"/>
        <w:ind w:firstLine="720"/>
      </w:pPr>
      <w:r>
        <w:t>The i</w:t>
      </w:r>
      <w:r w:rsidR="004B70CD">
        <w:t>llness cause</w:t>
      </w:r>
      <w:r>
        <w:t>s</w:t>
      </w:r>
      <w:r w:rsidR="004B70CD">
        <w:t xml:space="preserve"> a state of </w:t>
      </w:r>
      <w:r w:rsidR="00CB1656">
        <w:t xml:space="preserve">uncertainty where </w:t>
      </w:r>
      <w:r>
        <w:t xml:space="preserve">the </w:t>
      </w:r>
      <w:r w:rsidR="00CB1656">
        <w:t>patient often do</w:t>
      </w:r>
      <w:r>
        <w:t>es</w:t>
      </w:r>
      <w:r w:rsidR="00CB1656">
        <w:t xml:space="preserve"> not understand or doubt what is happening to them. Sometimes they are unable to cope with illness. </w:t>
      </w:r>
      <w:r w:rsidR="0076263D">
        <w:t>This theory</w:t>
      </w:r>
      <w:r>
        <w:t>, however,</w:t>
      </w:r>
      <w:r w:rsidR="0076263D">
        <w:t xml:space="preserve"> allows them to interpret the disease processes and </w:t>
      </w:r>
      <w:r w:rsidR="004620C9">
        <w:t xml:space="preserve">construct meaning to what </w:t>
      </w:r>
      <w:r w:rsidR="0076263D">
        <w:t>is transpiring</w:t>
      </w:r>
      <w:r>
        <w:t>,</w:t>
      </w:r>
      <w:r w:rsidR="0076263D">
        <w:t xml:space="preserve"> therefore enabling them to</w:t>
      </w:r>
      <w:r w:rsidR="009C22F0">
        <w:t xml:space="preserve"> choose </w:t>
      </w:r>
      <w:r>
        <w:t xml:space="preserve">an </w:t>
      </w:r>
      <w:r w:rsidR="009C22F0">
        <w:t xml:space="preserve">intervention that will enable them </w:t>
      </w:r>
      <w:r>
        <w:t xml:space="preserve">to </w:t>
      </w:r>
      <w:r w:rsidR="009C22F0">
        <w:t xml:space="preserve">take control of certain aspects of their life. </w:t>
      </w:r>
      <w:r>
        <w:t xml:space="preserve">Uncertainty can be experienced when a patient is suffering from a chronic illness such as cancer because he or she cannot explain the meaning of the disease-related events or predicting outcomes. </w:t>
      </w:r>
    </w:p>
    <w:p w:rsidR="005407A7" w:rsidRDefault="005407A7">
      <w:r>
        <w:br w:type="page"/>
      </w:r>
    </w:p>
    <w:p w:rsidR="005407A7" w:rsidRPr="00CF0E8C" w:rsidRDefault="005407A7" w:rsidP="005407A7">
      <w:pPr>
        <w:spacing w:after="0" w:line="480" w:lineRule="auto"/>
        <w:jc w:val="center"/>
        <w:rPr>
          <w:b/>
        </w:rPr>
      </w:pPr>
      <w:r w:rsidRPr="00CF0E8C">
        <w:rPr>
          <w:b/>
        </w:rPr>
        <w:lastRenderedPageBreak/>
        <w:t>References</w:t>
      </w:r>
    </w:p>
    <w:p w:rsidR="005407A7" w:rsidRPr="005407A7" w:rsidRDefault="005407A7" w:rsidP="005407A7">
      <w:pPr>
        <w:spacing w:after="0" w:line="480" w:lineRule="auto"/>
        <w:ind w:left="720" w:hanging="720"/>
        <w:rPr>
          <w:szCs w:val="24"/>
        </w:rPr>
      </w:pPr>
      <w:r w:rsidRPr="005407A7">
        <w:rPr>
          <w:color w:val="222222"/>
          <w:szCs w:val="24"/>
          <w:shd w:val="clear" w:color="auto" w:fill="FFFFFF"/>
        </w:rPr>
        <w:t>Cypress, B. S. (2016). Understanding uncertainty among critically ill patients in the Intensive Care Unit using Mishel</w:t>
      </w:r>
      <w:r>
        <w:rPr>
          <w:color w:val="222222"/>
          <w:szCs w:val="24"/>
          <w:shd w:val="clear" w:color="auto" w:fill="FFFFFF"/>
        </w:rPr>
        <w:t>'</w:t>
      </w:r>
      <w:r w:rsidRPr="005407A7">
        <w:rPr>
          <w:color w:val="222222"/>
          <w:szCs w:val="24"/>
          <w:shd w:val="clear" w:color="auto" w:fill="FFFFFF"/>
        </w:rPr>
        <w:t>s theory of uncertainty of illness. </w:t>
      </w:r>
      <w:r w:rsidRPr="005407A7">
        <w:rPr>
          <w:i/>
          <w:iCs/>
          <w:color w:val="222222"/>
          <w:szCs w:val="24"/>
          <w:shd w:val="clear" w:color="auto" w:fill="FFFFFF"/>
        </w:rPr>
        <w:t>Dimensions of Critical Care Nursing</w:t>
      </w:r>
      <w:r w:rsidRPr="005407A7">
        <w:rPr>
          <w:color w:val="222222"/>
          <w:szCs w:val="24"/>
          <w:shd w:val="clear" w:color="auto" w:fill="FFFFFF"/>
        </w:rPr>
        <w:t>, </w:t>
      </w:r>
      <w:r w:rsidRPr="005407A7">
        <w:rPr>
          <w:i/>
          <w:iCs/>
          <w:color w:val="222222"/>
          <w:szCs w:val="24"/>
          <w:shd w:val="clear" w:color="auto" w:fill="FFFFFF"/>
        </w:rPr>
        <w:t>35</w:t>
      </w:r>
      <w:r w:rsidRPr="005407A7">
        <w:rPr>
          <w:color w:val="222222"/>
          <w:szCs w:val="24"/>
          <w:shd w:val="clear" w:color="auto" w:fill="FFFFFF"/>
        </w:rPr>
        <w:t>(1), 42-49.</w:t>
      </w:r>
    </w:p>
    <w:p w:rsidR="005407A7" w:rsidRPr="005407A7" w:rsidRDefault="005407A7" w:rsidP="005407A7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r w:rsidRPr="005407A7">
        <w:rPr>
          <w:color w:val="222222"/>
          <w:szCs w:val="24"/>
          <w:shd w:val="clear" w:color="auto" w:fill="FFFFFF"/>
        </w:rPr>
        <w:t>Zhang, Y. (2017, November). Uncertainty in Illness: Theory Review, Application, and Extension. In </w:t>
      </w:r>
      <w:r w:rsidRPr="005407A7">
        <w:rPr>
          <w:i/>
          <w:iCs/>
          <w:color w:val="222222"/>
          <w:szCs w:val="24"/>
          <w:shd w:val="clear" w:color="auto" w:fill="FFFFFF"/>
        </w:rPr>
        <w:t>Oncology Nursing Forum</w:t>
      </w:r>
      <w:r w:rsidRPr="005407A7">
        <w:rPr>
          <w:color w:val="222222"/>
          <w:szCs w:val="24"/>
          <w:shd w:val="clear" w:color="auto" w:fill="FFFFFF"/>
        </w:rPr>
        <w:t> (Vol. 44, No. 6).</w:t>
      </w:r>
    </w:p>
    <w:p w:rsidR="002B55F7" w:rsidRPr="002B55F7" w:rsidRDefault="002B55F7" w:rsidP="002B55F7">
      <w:pPr>
        <w:spacing w:after="0" w:line="480" w:lineRule="auto"/>
      </w:pPr>
    </w:p>
    <w:sectPr w:rsidR="002B55F7" w:rsidRPr="002B55F7" w:rsidSect="0028526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4351" w:rsidRDefault="007B4351" w:rsidP="00DF17F4">
      <w:pPr>
        <w:spacing w:after="0" w:line="240" w:lineRule="auto"/>
      </w:pPr>
      <w:r>
        <w:separator/>
      </w:r>
    </w:p>
  </w:endnote>
  <w:endnote w:type="continuationSeparator" w:id="1">
    <w:p w:rsidR="007B4351" w:rsidRDefault="007B4351" w:rsidP="00DF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4351" w:rsidRDefault="007B4351" w:rsidP="00DF17F4">
      <w:pPr>
        <w:spacing w:after="0" w:line="240" w:lineRule="auto"/>
      </w:pPr>
      <w:r>
        <w:separator/>
      </w:r>
    </w:p>
  </w:footnote>
  <w:footnote w:type="continuationSeparator" w:id="1">
    <w:p w:rsidR="007B4351" w:rsidRDefault="007B4351" w:rsidP="00DF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7F4" w:rsidRDefault="00DF17F4">
    <w:pPr>
      <w:pStyle w:val="Header"/>
    </w:pPr>
    <w:r>
      <w:tab/>
    </w:r>
    <w:r>
      <w:tab/>
    </w:r>
    <w:r w:rsidR="00F25CAD">
      <w:fldChar w:fldCharType="begin"/>
    </w:r>
    <w:r>
      <w:instrText xml:space="preserve"> PAGE   \* MERGEFORMAT </w:instrText>
    </w:r>
    <w:r w:rsidR="00F25CAD">
      <w:fldChar w:fldCharType="separate"/>
    </w:r>
    <w:r w:rsidR="00A47ED6">
      <w:rPr>
        <w:noProof/>
      </w:rPr>
      <w:t>1</w:t>
    </w:r>
    <w:r w:rsidR="00F25CAD">
      <w:rPr>
        <w:noProof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TU2tDQwMDA0NjcxM7BQ0lEKTi0uzszPAykwqgUAc5Ns4CwAAAA="/>
  </w:docVars>
  <w:rsids>
    <w:rsidRoot w:val="00AD3D84"/>
    <w:rsid w:val="00013B91"/>
    <w:rsid w:val="00014DAF"/>
    <w:rsid w:val="00026B1D"/>
    <w:rsid w:val="00034F65"/>
    <w:rsid w:val="000413E7"/>
    <w:rsid w:val="00043F9A"/>
    <w:rsid w:val="00044359"/>
    <w:rsid w:val="0004497E"/>
    <w:rsid w:val="00052B75"/>
    <w:rsid w:val="00054483"/>
    <w:rsid w:val="00056F10"/>
    <w:rsid w:val="0006717E"/>
    <w:rsid w:val="000704D7"/>
    <w:rsid w:val="00070C8C"/>
    <w:rsid w:val="00072558"/>
    <w:rsid w:val="000728A3"/>
    <w:rsid w:val="0007356B"/>
    <w:rsid w:val="000756CD"/>
    <w:rsid w:val="00076142"/>
    <w:rsid w:val="000A6D04"/>
    <w:rsid w:val="000B00AA"/>
    <w:rsid w:val="000B220E"/>
    <w:rsid w:val="000B5153"/>
    <w:rsid w:val="000C6FA2"/>
    <w:rsid w:val="000D03AE"/>
    <w:rsid w:val="000D0577"/>
    <w:rsid w:val="000D3845"/>
    <w:rsid w:val="000D44CC"/>
    <w:rsid w:val="000D4F76"/>
    <w:rsid w:val="000D7332"/>
    <w:rsid w:val="000D7821"/>
    <w:rsid w:val="000D787F"/>
    <w:rsid w:val="000D7BF9"/>
    <w:rsid w:val="000E000F"/>
    <w:rsid w:val="000E0588"/>
    <w:rsid w:val="000E0783"/>
    <w:rsid w:val="000E42D6"/>
    <w:rsid w:val="000E5550"/>
    <w:rsid w:val="000F12EC"/>
    <w:rsid w:val="000F1B24"/>
    <w:rsid w:val="000F2A77"/>
    <w:rsid w:val="000F368B"/>
    <w:rsid w:val="000F5A8D"/>
    <w:rsid w:val="000F5C1B"/>
    <w:rsid w:val="00102738"/>
    <w:rsid w:val="00103168"/>
    <w:rsid w:val="00104403"/>
    <w:rsid w:val="001102F1"/>
    <w:rsid w:val="00112A45"/>
    <w:rsid w:val="001227DA"/>
    <w:rsid w:val="00124B66"/>
    <w:rsid w:val="00131A04"/>
    <w:rsid w:val="00133EDF"/>
    <w:rsid w:val="00134D12"/>
    <w:rsid w:val="001446F0"/>
    <w:rsid w:val="001450A2"/>
    <w:rsid w:val="001468AB"/>
    <w:rsid w:val="001520F2"/>
    <w:rsid w:val="00152BE2"/>
    <w:rsid w:val="0016023B"/>
    <w:rsid w:val="001746FE"/>
    <w:rsid w:val="00180DA5"/>
    <w:rsid w:val="001831F6"/>
    <w:rsid w:val="00183D78"/>
    <w:rsid w:val="00191421"/>
    <w:rsid w:val="001A1EC4"/>
    <w:rsid w:val="001A5B81"/>
    <w:rsid w:val="001A7EE6"/>
    <w:rsid w:val="001B04F2"/>
    <w:rsid w:val="001C427C"/>
    <w:rsid w:val="001C6C2D"/>
    <w:rsid w:val="001D261F"/>
    <w:rsid w:val="001D4B0E"/>
    <w:rsid w:val="001E12AE"/>
    <w:rsid w:val="001F7FDA"/>
    <w:rsid w:val="00207AC7"/>
    <w:rsid w:val="00214093"/>
    <w:rsid w:val="00220AC8"/>
    <w:rsid w:val="0022402C"/>
    <w:rsid w:val="00224D61"/>
    <w:rsid w:val="00240CC5"/>
    <w:rsid w:val="00241B29"/>
    <w:rsid w:val="00244043"/>
    <w:rsid w:val="00252B0A"/>
    <w:rsid w:val="00254C8F"/>
    <w:rsid w:val="002623A8"/>
    <w:rsid w:val="00267206"/>
    <w:rsid w:val="00285263"/>
    <w:rsid w:val="00285B68"/>
    <w:rsid w:val="00292AE5"/>
    <w:rsid w:val="002975D6"/>
    <w:rsid w:val="002A37B6"/>
    <w:rsid w:val="002A4D9B"/>
    <w:rsid w:val="002B381E"/>
    <w:rsid w:val="002B387E"/>
    <w:rsid w:val="002B55F7"/>
    <w:rsid w:val="002C2C93"/>
    <w:rsid w:val="002C3414"/>
    <w:rsid w:val="002D07DD"/>
    <w:rsid w:val="002D5493"/>
    <w:rsid w:val="002D68E4"/>
    <w:rsid w:val="002E59D2"/>
    <w:rsid w:val="00301410"/>
    <w:rsid w:val="0030415E"/>
    <w:rsid w:val="00310885"/>
    <w:rsid w:val="0031122F"/>
    <w:rsid w:val="003118AB"/>
    <w:rsid w:val="00314C8D"/>
    <w:rsid w:val="0032252D"/>
    <w:rsid w:val="00323F38"/>
    <w:rsid w:val="0032400C"/>
    <w:rsid w:val="003265A7"/>
    <w:rsid w:val="00330474"/>
    <w:rsid w:val="00331799"/>
    <w:rsid w:val="0033354E"/>
    <w:rsid w:val="00334EEE"/>
    <w:rsid w:val="00335432"/>
    <w:rsid w:val="0034315C"/>
    <w:rsid w:val="00343A98"/>
    <w:rsid w:val="00347DF2"/>
    <w:rsid w:val="00350C43"/>
    <w:rsid w:val="00351186"/>
    <w:rsid w:val="00351D80"/>
    <w:rsid w:val="0035374B"/>
    <w:rsid w:val="00357BD8"/>
    <w:rsid w:val="00357F41"/>
    <w:rsid w:val="003673F6"/>
    <w:rsid w:val="003855AA"/>
    <w:rsid w:val="00386F33"/>
    <w:rsid w:val="00391A6A"/>
    <w:rsid w:val="0039676F"/>
    <w:rsid w:val="00397B6D"/>
    <w:rsid w:val="003A0E41"/>
    <w:rsid w:val="003A2AC3"/>
    <w:rsid w:val="003B02C1"/>
    <w:rsid w:val="003B25FA"/>
    <w:rsid w:val="003B5393"/>
    <w:rsid w:val="003B5566"/>
    <w:rsid w:val="003B62E1"/>
    <w:rsid w:val="003C16C8"/>
    <w:rsid w:val="003C3A28"/>
    <w:rsid w:val="003C4B25"/>
    <w:rsid w:val="003C6B58"/>
    <w:rsid w:val="003D3E3F"/>
    <w:rsid w:val="003E3F86"/>
    <w:rsid w:val="003E41FE"/>
    <w:rsid w:val="003E5BE4"/>
    <w:rsid w:val="003F08F1"/>
    <w:rsid w:val="003F228A"/>
    <w:rsid w:val="003F68B6"/>
    <w:rsid w:val="00401FAE"/>
    <w:rsid w:val="00403402"/>
    <w:rsid w:val="004042B0"/>
    <w:rsid w:val="00416594"/>
    <w:rsid w:val="00423919"/>
    <w:rsid w:val="004244EB"/>
    <w:rsid w:val="00430983"/>
    <w:rsid w:val="004312CF"/>
    <w:rsid w:val="00433256"/>
    <w:rsid w:val="00435241"/>
    <w:rsid w:val="0043649F"/>
    <w:rsid w:val="004371FD"/>
    <w:rsid w:val="004404AC"/>
    <w:rsid w:val="00441FDC"/>
    <w:rsid w:val="00442D80"/>
    <w:rsid w:val="0045193F"/>
    <w:rsid w:val="004522AA"/>
    <w:rsid w:val="00455937"/>
    <w:rsid w:val="00456E77"/>
    <w:rsid w:val="00461640"/>
    <w:rsid w:val="004620C9"/>
    <w:rsid w:val="004625BC"/>
    <w:rsid w:val="00471ED8"/>
    <w:rsid w:val="00476E83"/>
    <w:rsid w:val="004804D5"/>
    <w:rsid w:val="004924CB"/>
    <w:rsid w:val="00493D2D"/>
    <w:rsid w:val="004962E3"/>
    <w:rsid w:val="004A0508"/>
    <w:rsid w:val="004A1C76"/>
    <w:rsid w:val="004A2A2C"/>
    <w:rsid w:val="004A52E5"/>
    <w:rsid w:val="004B15EF"/>
    <w:rsid w:val="004B6E13"/>
    <w:rsid w:val="004B70CD"/>
    <w:rsid w:val="004B7CDC"/>
    <w:rsid w:val="004C304D"/>
    <w:rsid w:val="004D47C0"/>
    <w:rsid w:val="004D6399"/>
    <w:rsid w:val="004E7A87"/>
    <w:rsid w:val="00502878"/>
    <w:rsid w:val="0052415B"/>
    <w:rsid w:val="005243A5"/>
    <w:rsid w:val="00525B28"/>
    <w:rsid w:val="00533D47"/>
    <w:rsid w:val="00534B0F"/>
    <w:rsid w:val="005370FF"/>
    <w:rsid w:val="005407A7"/>
    <w:rsid w:val="00541E6C"/>
    <w:rsid w:val="005475C9"/>
    <w:rsid w:val="00551263"/>
    <w:rsid w:val="00553812"/>
    <w:rsid w:val="00560817"/>
    <w:rsid w:val="0056799A"/>
    <w:rsid w:val="00577EBC"/>
    <w:rsid w:val="0058218B"/>
    <w:rsid w:val="00591372"/>
    <w:rsid w:val="005A4A85"/>
    <w:rsid w:val="005A56AC"/>
    <w:rsid w:val="005A707A"/>
    <w:rsid w:val="005D61D9"/>
    <w:rsid w:val="005D7A16"/>
    <w:rsid w:val="005E3E0A"/>
    <w:rsid w:val="005E7853"/>
    <w:rsid w:val="005F02D2"/>
    <w:rsid w:val="005F2EFD"/>
    <w:rsid w:val="005F37D2"/>
    <w:rsid w:val="005F3F05"/>
    <w:rsid w:val="0060187D"/>
    <w:rsid w:val="00606389"/>
    <w:rsid w:val="006174D5"/>
    <w:rsid w:val="0062178E"/>
    <w:rsid w:val="00635CCA"/>
    <w:rsid w:val="0063638E"/>
    <w:rsid w:val="00640086"/>
    <w:rsid w:val="00640A3C"/>
    <w:rsid w:val="00645378"/>
    <w:rsid w:val="00647510"/>
    <w:rsid w:val="006550AB"/>
    <w:rsid w:val="006557C8"/>
    <w:rsid w:val="0065598E"/>
    <w:rsid w:val="006561F3"/>
    <w:rsid w:val="00657161"/>
    <w:rsid w:val="0066081A"/>
    <w:rsid w:val="0066572D"/>
    <w:rsid w:val="006676AF"/>
    <w:rsid w:val="006754A9"/>
    <w:rsid w:val="00675573"/>
    <w:rsid w:val="00681345"/>
    <w:rsid w:val="006903DC"/>
    <w:rsid w:val="00691DC9"/>
    <w:rsid w:val="00696863"/>
    <w:rsid w:val="006A5E99"/>
    <w:rsid w:val="006B3191"/>
    <w:rsid w:val="006B42AD"/>
    <w:rsid w:val="006B6B61"/>
    <w:rsid w:val="006C2A78"/>
    <w:rsid w:val="006C302F"/>
    <w:rsid w:val="006C6C00"/>
    <w:rsid w:val="006E0035"/>
    <w:rsid w:val="006E3564"/>
    <w:rsid w:val="006E55AF"/>
    <w:rsid w:val="006F070E"/>
    <w:rsid w:val="006F3100"/>
    <w:rsid w:val="006F4567"/>
    <w:rsid w:val="006F7DA1"/>
    <w:rsid w:val="006F7EF0"/>
    <w:rsid w:val="0070490E"/>
    <w:rsid w:val="007049EA"/>
    <w:rsid w:val="00704CBD"/>
    <w:rsid w:val="00704FE8"/>
    <w:rsid w:val="007060ED"/>
    <w:rsid w:val="007248A3"/>
    <w:rsid w:val="00727B49"/>
    <w:rsid w:val="007348E4"/>
    <w:rsid w:val="0073659F"/>
    <w:rsid w:val="00736B64"/>
    <w:rsid w:val="007373C3"/>
    <w:rsid w:val="0074141E"/>
    <w:rsid w:val="007615A7"/>
    <w:rsid w:val="0076263D"/>
    <w:rsid w:val="00765ED2"/>
    <w:rsid w:val="007670CE"/>
    <w:rsid w:val="00772215"/>
    <w:rsid w:val="00772ECF"/>
    <w:rsid w:val="00775F91"/>
    <w:rsid w:val="007770A8"/>
    <w:rsid w:val="00777173"/>
    <w:rsid w:val="0078428E"/>
    <w:rsid w:val="00785528"/>
    <w:rsid w:val="00785CE7"/>
    <w:rsid w:val="0079741D"/>
    <w:rsid w:val="007A14AC"/>
    <w:rsid w:val="007A18EB"/>
    <w:rsid w:val="007A502D"/>
    <w:rsid w:val="007A6795"/>
    <w:rsid w:val="007A782E"/>
    <w:rsid w:val="007B4351"/>
    <w:rsid w:val="007B47D5"/>
    <w:rsid w:val="007C23AA"/>
    <w:rsid w:val="007D42FC"/>
    <w:rsid w:val="007D6E8E"/>
    <w:rsid w:val="007E0A78"/>
    <w:rsid w:val="007E2650"/>
    <w:rsid w:val="007E2933"/>
    <w:rsid w:val="007E66B8"/>
    <w:rsid w:val="007F1486"/>
    <w:rsid w:val="007F2372"/>
    <w:rsid w:val="007F417F"/>
    <w:rsid w:val="007F53B2"/>
    <w:rsid w:val="007F5A8A"/>
    <w:rsid w:val="00800BF6"/>
    <w:rsid w:val="0080550E"/>
    <w:rsid w:val="0080690F"/>
    <w:rsid w:val="00806B45"/>
    <w:rsid w:val="008076C4"/>
    <w:rsid w:val="00810635"/>
    <w:rsid w:val="00810DBC"/>
    <w:rsid w:val="008346F9"/>
    <w:rsid w:val="00840C15"/>
    <w:rsid w:val="008418CD"/>
    <w:rsid w:val="00843CE4"/>
    <w:rsid w:val="00843DF1"/>
    <w:rsid w:val="00844453"/>
    <w:rsid w:val="008469B5"/>
    <w:rsid w:val="00850A21"/>
    <w:rsid w:val="00851EB9"/>
    <w:rsid w:val="008541A2"/>
    <w:rsid w:val="008543DA"/>
    <w:rsid w:val="00855845"/>
    <w:rsid w:val="00855D13"/>
    <w:rsid w:val="008640FB"/>
    <w:rsid w:val="00885ACB"/>
    <w:rsid w:val="00892131"/>
    <w:rsid w:val="008923EB"/>
    <w:rsid w:val="00893F51"/>
    <w:rsid w:val="00896996"/>
    <w:rsid w:val="008A09A2"/>
    <w:rsid w:val="008A2E01"/>
    <w:rsid w:val="008A4CE6"/>
    <w:rsid w:val="008A7EBC"/>
    <w:rsid w:val="008B21B3"/>
    <w:rsid w:val="008C1D7C"/>
    <w:rsid w:val="008C2E44"/>
    <w:rsid w:val="008C63A6"/>
    <w:rsid w:val="008D5072"/>
    <w:rsid w:val="008D5D30"/>
    <w:rsid w:val="008E32FB"/>
    <w:rsid w:val="008E6FEB"/>
    <w:rsid w:val="008F1399"/>
    <w:rsid w:val="008F1E87"/>
    <w:rsid w:val="008F2EE9"/>
    <w:rsid w:val="00905F6B"/>
    <w:rsid w:val="00906488"/>
    <w:rsid w:val="00914123"/>
    <w:rsid w:val="00914EA7"/>
    <w:rsid w:val="00921519"/>
    <w:rsid w:val="00924E58"/>
    <w:rsid w:val="00926012"/>
    <w:rsid w:val="0092620B"/>
    <w:rsid w:val="009268EF"/>
    <w:rsid w:val="0093108D"/>
    <w:rsid w:val="00932CB6"/>
    <w:rsid w:val="00936B1D"/>
    <w:rsid w:val="00937CC6"/>
    <w:rsid w:val="0095434B"/>
    <w:rsid w:val="009714F1"/>
    <w:rsid w:val="00974532"/>
    <w:rsid w:val="00981F5C"/>
    <w:rsid w:val="00984D34"/>
    <w:rsid w:val="00991066"/>
    <w:rsid w:val="009941DC"/>
    <w:rsid w:val="009A0CA5"/>
    <w:rsid w:val="009A2A2F"/>
    <w:rsid w:val="009A3DDB"/>
    <w:rsid w:val="009B007F"/>
    <w:rsid w:val="009B1A11"/>
    <w:rsid w:val="009B5137"/>
    <w:rsid w:val="009B6AD2"/>
    <w:rsid w:val="009C22F0"/>
    <w:rsid w:val="009C56A9"/>
    <w:rsid w:val="009C60BD"/>
    <w:rsid w:val="009E26EA"/>
    <w:rsid w:val="009E3A80"/>
    <w:rsid w:val="009F3A45"/>
    <w:rsid w:val="009F55FA"/>
    <w:rsid w:val="009F64CF"/>
    <w:rsid w:val="00A1421C"/>
    <w:rsid w:val="00A15001"/>
    <w:rsid w:val="00A178CF"/>
    <w:rsid w:val="00A217F3"/>
    <w:rsid w:val="00A273D0"/>
    <w:rsid w:val="00A37F48"/>
    <w:rsid w:val="00A46AD1"/>
    <w:rsid w:val="00A47ED6"/>
    <w:rsid w:val="00A51B64"/>
    <w:rsid w:val="00A5490E"/>
    <w:rsid w:val="00A56E66"/>
    <w:rsid w:val="00A64D5D"/>
    <w:rsid w:val="00A71026"/>
    <w:rsid w:val="00A71230"/>
    <w:rsid w:val="00A819F5"/>
    <w:rsid w:val="00A81A57"/>
    <w:rsid w:val="00A84E2A"/>
    <w:rsid w:val="00A855DB"/>
    <w:rsid w:val="00A90E61"/>
    <w:rsid w:val="00A92B2E"/>
    <w:rsid w:val="00A934BC"/>
    <w:rsid w:val="00A95A34"/>
    <w:rsid w:val="00A97EBE"/>
    <w:rsid w:val="00AA1F33"/>
    <w:rsid w:val="00AA5451"/>
    <w:rsid w:val="00AA703E"/>
    <w:rsid w:val="00AB399F"/>
    <w:rsid w:val="00AB5B3F"/>
    <w:rsid w:val="00AD3BB1"/>
    <w:rsid w:val="00AD3D84"/>
    <w:rsid w:val="00AD4FD4"/>
    <w:rsid w:val="00AE6E58"/>
    <w:rsid w:val="00AF0028"/>
    <w:rsid w:val="00B0085B"/>
    <w:rsid w:val="00B00CD4"/>
    <w:rsid w:val="00B142D8"/>
    <w:rsid w:val="00B169E5"/>
    <w:rsid w:val="00B2151D"/>
    <w:rsid w:val="00B236EC"/>
    <w:rsid w:val="00B25023"/>
    <w:rsid w:val="00B26DE6"/>
    <w:rsid w:val="00B325BC"/>
    <w:rsid w:val="00B32B46"/>
    <w:rsid w:val="00B361E8"/>
    <w:rsid w:val="00B36FC6"/>
    <w:rsid w:val="00B37159"/>
    <w:rsid w:val="00B3772F"/>
    <w:rsid w:val="00B44289"/>
    <w:rsid w:val="00B47CDC"/>
    <w:rsid w:val="00B5095C"/>
    <w:rsid w:val="00B51980"/>
    <w:rsid w:val="00B53683"/>
    <w:rsid w:val="00B54762"/>
    <w:rsid w:val="00B57A43"/>
    <w:rsid w:val="00B65E21"/>
    <w:rsid w:val="00B76EA1"/>
    <w:rsid w:val="00B92EC8"/>
    <w:rsid w:val="00B950F3"/>
    <w:rsid w:val="00B95438"/>
    <w:rsid w:val="00BA0732"/>
    <w:rsid w:val="00BA1D25"/>
    <w:rsid w:val="00BA3DC5"/>
    <w:rsid w:val="00BB1FCF"/>
    <w:rsid w:val="00BB209E"/>
    <w:rsid w:val="00BB299A"/>
    <w:rsid w:val="00BB415E"/>
    <w:rsid w:val="00BB77D2"/>
    <w:rsid w:val="00BB795D"/>
    <w:rsid w:val="00BC6970"/>
    <w:rsid w:val="00BD34A8"/>
    <w:rsid w:val="00BD516A"/>
    <w:rsid w:val="00BD52D2"/>
    <w:rsid w:val="00BF2824"/>
    <w:rsid w:val="00BF4097"/>
    <w:rsid w:val="00BF55CA"/>
    <w:rsid w:val="00BF6EE5"/>
    <w:rsid w:val="00C07BDB"/>
    <w:rsid w:val="00C13CAB"/>
    <w:rsid w:val="00C205C2"/>
    <w:rsid w:val="00C26850"/>
    <w:rsid w:val="00C34B2D"/>
    <w:rsid w:val="00C35345"/>
    <w:rsid w:val="00C418D5"/>
    <w:rsid w:val="00C458BF"/>
    <w:rsid w:val="00C4695E"/>
    <w:rsid w:val="00C57FAC"/>
    <w:rsid w:val="00C6147F"/>
    <w:rsid w:val="00C70DD1"/>
    <w:rsid w:val="00C7113B"/>
    <w:rsid w:val="00C733C7"/>
    <w:rsid w:val="00C74045"/>
    <w:rsid w:val="00C75084"/>
    <w:rsid w:val="00C75B22"/>
    <w:rsid w:val="00C80DC6"/>
    <w:rsid w:val="00C8128E"/>
    <w:rsid w:val="00C9043F"/>
    <w:rsid w:val="00C913EC"/>
    <w:rsid w:val="00C92CAD"/>
    <w:rsid w:val="00C92E37"/>
    <w:rsid w:val="00C93DFD"/>
    <w:rsid w:val="00CA06BC"/>
    <w:rsid w:val="00CA2AE1"/>
    <w:rsid w:val="00CA3192"/>
    <w:rsid w:val="00CA4F21"/>
    <w:rsid w:val="00CA68EB"/>
    <w:rsid w:val="00CA7175"/>
    <w:rsid w:val="00CA7760"/>
    <w:rsid w:val="00CB05B5"/>
    <w:rsid w:val="00CB1656"/>
    <w:rsid w:val="00CB1A81"/>
    <w:rsid w:val="00CB21F2"/>
    <w:rsid w:val="00CB3E7D"/>
    <w:rsid w:val="00CB5829"/>
    <w:rsid w:val="00CB70F7"/>
    <w:rsid w:val="00CC2D36"/>
    <w:rsid w:val="00CC776C"/>
    <w:rsid w:val="00CC7D08"/>
    <w:rsid w:val="00CD39F3"/>
    <w:rsid w:val="00CD6816"/>
    <w:rsid w:val="00CE1F27"/>
    <w:rsid w:val="00CE4C1F"/>
    <w:rsid w:val="00CE61E4"/>
    <w:rsid w:val="00CF0E8C"/>
    <w:rsid w:val="00CF1772"/>
    <w:rsid w:val="00CF68F2"/>
    <w:rsid w:val="00D04681"/>
    <w:rsid w:val="00D1153C"/>
    <w:rsid w:val="00D1470F"/>
    <w:rsid w:val="00D271EF"/>
    <w:rsid w:val="00D40365"/>
    <w:rsid w:val="00D51B0B"/>
    <w:rsid w:val="00D57231"/>
    <w:rsid w:val="00D62FDE"/>
    <w:rsid w:val="00D63B23"/>
    <w:rsid w:val="00D63F06"/>
    <w:rsid w:val="00D704C0"/>
    <w:rsid w:val="00D80786"/>
    <w:rsid w:val="00D80B59"/>
    <w:rsid w:val="00D8273A"/>
    <w:rsid w:val="00D82B29"/>
    <w:rsid w:val="00D87733"/>
    <w:rsid w:val="00D87B4B"/>
    <w:rsid w:val="00D96DBE"/>
    <w:rsid w:val="00D971E2"/>
    <w:rsid w:val="00DA5109"/>
    <w:rsid w:val="00DB1161"/>
    <w:rsid w:val="00DB3EF2"/>
    <w:rsid w:val="00DB56AA"/>
    <w:rsid w:val="00DC508D"/>
    <w:rsid w:val="00DD2355"/>
    <w:rsid w:val="00DD503C"/>
    <w:rsid w:val="00DE0EFB"/>
    <w:rsid w:val="00DE4269"/>
    <w:rsid w:val="00DE600C"/>
    <w:rsid w:val="00DF17F4"/>
    <w:rsid w:val="00DF263D"/>
    <w:rsid w:val="00DF59D3"/>
    <w:rsid w:val="00E124A2"/>
    <w:rsid w:val="00E151E3"/>
    <w:rsid w:val="00E17176"/>
    <w:rsid w:val="00E17F79"/>
    <w:rsid w:val="00E211B1"/>
    <w:rsid w:val="00E302D0"/>
    <w:rsid w:val="00E46291"/>
    <w:rsid w:val="00E46FFC"/>
    <w:rsid w:val="00E47E11"/>
    <w:rsid w:val="00E56875"/>
    <w:rsid w:val="00E716F0"/>
    <w:rsid w:val="00E777FF"/>
    <w:rsid w:val="00E8191F"/>
    <w:rsid w:val="00E81A68"/>
    <w:rsid w:val="00E84706"/>
    <w:rsid w:val="00E910E6"/>
    <w:rsid w:val="00E9247D"/>
    <w:rsid w:val="00E97AF8"/>
    <w:rsid w:val="00EA34BE"/>
    <w:rsid w:val="00EA591E"/>
    <w:rsid w:val="00EA661C"/>
    <w:rsid w:val="00EB0BB0"/>
    <w:rsid w:val="00EB16EF"/>
    <w:rsid w:val="00EB4926"/>
    <w:rsid w:val="00EB53F5"/>
    <w:rsid w:val="00EB5518"/>
    <w:rsid w:val="00EB6FB6"/>
    <w:rsid w:val="00EB7B31"/>
    <w:rsid w:val="00EC1038"/>
    <w:rsid w:val="00EC279C"/>
    <w:rsid w:val="00EC33CE"/>
    <w:rsid w:val="00ED3C42"/>
    <w:rsid w:val="00ED568A"/>
    <w:rsid w:val="00ED6D01"/>
    <w:rsid w:val="00EF4C46"/>
    <w:rsid w:val="00EF4F20"/>
    <w:rsid w:val="00EF6D0B"/>
    <w:rsid w:val="00F00F2B"/>
    <w:rsid w:val="00F01FE3"/>
    <w:rsid w:val="00F04EB2"/>
    <w:rsid w:val="00F0750F"/>
    <w:rsid w:val="00F10B7C"/>
    <w:rsid w:val="00F14701"/>
    <w:rsid w:val="00F14E21"/>
    <w:rsid w:val="00F160B6"/>
    <w:rsid w:val="00F17D25"/>
    <w:rsid w:val="00F239FC"/>
    <w:rsid w:val="00F25CAD"/>
    <w:rsid w:val="00F317F8"/>
    <w:rsid w:val="00F34030"/>
    <w:rsid w:val="00F37CF7"/>
    <w:rsid w:val="00F37DF7"/>
    <w:rsid w:val="00F37EED"/>
    <w:rsid w:val="00F527A9"/>
    <w:rsid w:val="00F56FF9"/>
    <w:rsid w:val="00F57F1C"/>
    <w:rsid w:val="00F60698"/>
    <w:rsid w:val="00F63387"/>
    <w:rsid w:val="00F66E13"/>
    <w:rsid w:val="00F67084"/>
    <w:rsid w:val="00F67814"/>
    <w:rsid w:val="00F7023F"/>
    <w:rsid w:val="00F72251"/>
    <w:rsid w:val="00F75388"/>
    <w:rsid w:val="00F76028"/>
    <w:rsid w:val="00F84D79"/>
    <w:rsid w:val="00F85FDD"/>
    <w:rsid w:val="00F872A1"/>
    <w:rsid w:val="00FA1FAA"/>
    <w:rsid w:val="00FB1AA0"/>
    <w:rsid w:val="00FB1D34"/>
    <w:rsid w:val="00FD4B1F"/>
    <w:rsid w:val="00FD622D"/>
    <w:rsid w:val="00FD63DE"/>
    <w:rsid w:val="00FE05A5"/>
    <w:rsid w:val="00FE295B"/>
    <w:rsid w:val="00FE5642"/>
    <w:rsid w:val="00FF0332"/>
    <w:rsid w:val="00FF5A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7F4"/>
  </w:style>
  <w:style w:type="paragraph" w:styleId="Footer">
    <w:name w:val="footer"/>
    <w:basedOn w:val="Normal"/>
    <w:link w:val="Foot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7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 maundu</dc:creator>
  <cp:lastModifiedBy>Kevin</cp:lastModifiedBy>
  <cp:revision>2</cp:revision>
  <dcterms:created xsi:type="dcterms:W3CDTF">2020-10-08T06:48:00Z</dcterms:created>
  <dcterms:modified xsi:type="dcterms:W3CDTF">2020-10-08T06:48:00Z</dcterms:modified>
</cp:coreProperties>
</file>